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Приложение № 2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к Административному регламенту,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утвержденному приказом Федеральной службы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по экологическому</w:t>
      </w:r>
      <w:r w:rsidR="0082458A">
        <w:rPr>
          <w:color w:val="000000"/>
        </w:rPr>
        <w:t>,</w:t>
      </w:r>
      <w:r w:rsidRPr="00A34121">
        <w:rPr>
          <w:color w:val="000000"/>
        </w:rPr>
        <w:t xml:space="preserve"> технологическому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и атомному надзору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от 29.01.2025 № 30</w:t>
      </w:r>
    </w:p>
    <w:p w:rsidR="00496B35" w:rsidRPr="00496B35" w:rsidRDefault="00496B35" w:rsidP="00496B3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96B35" w:rsidRPr="00496B35" w:rsidRDefault="00496B35" w:rsidP="00496B3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  <w:u w:val="single"/>
        </w:rPr>
        <w:t>ФОРМА к вариантам 11, 12</w:t>
      </w:r>
      <w:r w:rsidRPr="00496B35">
        <w:rPr>
          <w:color w:val="000000"/>
          <w:sz w:val="22"/>
          <w:szCs w:val="22"/>
        </w:rPr>
        <w:t xml:space="preserve"> </w:t>
      </w:r>
    </w:p>
    <w:p w:rsid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Pr="00D4005A" w:rsidRDefault="00A34121" w:rsidP="00A34121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496B35" w:rsidRPr="00A34121" w:rsidRDefault="00496B35" w:rsidP="00496B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34121">
        <w:rPr>
          <w:b/>
          <w:bCs/>
          <w:color w:val="000000"/>
          <w:sz w:val="28"/>
          <w:szCs w:val="28"/>
        </w:rPr>
        <w:t>Заявление</w:t>
      </w: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Pr="00496B35" w:rsidRDefault="00A34121" w:rsidP="0076182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A34121" w:rsidRDefault="00A34121" w:rsidP="00496B35">
      <w:pPr>
        <w:autoSpaceDE w:val="0"/>
        <w:autoSpaceDN w:val="0"/>
        <w:adjustRightInd w:val="0"/>
        <w:jc w:val="center"/>
        <w:rPr>
          <w:color w:val="000000"/>
        </w:rPr>
      </w:pPr>
      <w:r w:rsidRPr="00A34121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2950" w:rsidRPr="004377DB" w:rsidRDefault="00112950" w:rsidP="003568BC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FA2749" w:rsidRDefault="00FA2749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A2749" w:rsidRDefault="00FA2749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A2749" w:rsidRDefault="00FA2749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FA2749" w:rsidRPr="00A34121" w:rsidRDefault="00FA2749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A34121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FA2749" w:rsidRDefault="00A34121" w:rsidP="003568BC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FA2749">
        <w:rPr>
          <w:b/>
          <w:color w:val="000000"/>
          <w:sz w:val="22"/>
          <w:szCs w:val="22"/>
        </w:rPr>
        <w:t>Сведения о юридическом лице: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полное наименование: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сокращенное наименование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адрес в пределах места нахождения: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номер телефона: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3568BC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С</w:t>
      </w:r>
      <w:bookmarkStart w:id="0" w:name="_GoBack"/>
      <w:bookmarkEnd w:id="0"/>
      <w:r w:rsidRPr="00496B35">
        <w:rPr>
          <w:color w:val="000000"/>
          <w:sz w:val="22"/>
          <w:szCs w:val="22"/>
        </w:rPr>
        <w:t>ведения о представителе заявителя: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фамилия, имя, отчество (при наличии)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496B35" w:rsidRDefault="00A34121" w:rsidP="00A34121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496B35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A34121" w:rsidRDefault="00A34121" w:rsidP="00A34121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Печать (при наличии)</w:t>
      </w:r>
    </w:p>
    <w:sectPr w:rsidR="00A34121" w:rsidRPr="00496B35" w:rsidSect="00546EBD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BD" w:rsidRDefault="00546EBD" w:rsidP="00546EBD">
      <w:r>
        <w:separator/>
      </w:r>
    </w:p>
  </w:endnote>
  <w:endnote w:type="continuationSeparator" w:id="0">
    <w:p w:rsidR="00546EBD" w:rsidRDefault="00546EBD" w:rsidP="005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BD" w:rsidRDefault="00546EBD" w:rsidP="00546EBD">
      <w:r>
        <w:separator/>
      </w:r>
    </w:p>
  </w:footnote>
  <w:footnote w:type="continuationSeparator" w:id="0">
    <w:p w:rsidR="00546EBD" w:rsidRDefault="00546EBD" w:rsidP="0054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12950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568BC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96B35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46EBD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1829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2458A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21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A2749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AF1B4-2176-4C06-A7D9-1F7B442D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B3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46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EBD"/>
  </w:style>
  <w:style w:type="paragraph" w:styleId="a5">
    <w:name w:val="footer"/>
    <w:basedOn w:val="a"/>
    <w:link w:val="a6"/>
    <w:uiPriority w:val="99"/>
    <w:unhideWhenUsed/>
    <w:rsid w:val="00546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2025-02-17T09:19:00Z</dcterms:created>
  <dcterms:modified xsi:type="dcterms:W3CDTF">2025-03-06T06:49:00Z</dcterms:modified>
</cp:coreProperties>
</file>